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DE" w:rsidRPr="00317AB1" w:rsidRDefault="001011DE" w:rsidP="001011DE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579948</wp:posOffset>
            </wp:positionH>
            <wp:positionV relativeFrom="margin">
              <wp:posOffset>1079969</wp:posOffset>
            </wp:positionV>
            <wp:extent cx="3726235" cy="3294563"/>
            <wp:effectExtent l="19050" t="0" r="7565" b="0"/>
            <wp:wrapNone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329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7AB1">
        <w:rPr>
          <w:rFonts w:ascii="Times New Roman" w:hAnsi="Times New Roman" w:cs="Times New Roman"/>
          <w:b/>
          <w:sz w:val="28"/>
          <w:szCs w:val="28"/>
        </w:rPr>
        <w:t>TINJAUAN PELEPASAN INFORMASI MEDIS KEPADA PIHAK KETIGA DI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AB1">
        <w:rPr>
          <w:rFonts w:ascii="Times New Roman" w:hAnsi="Times New Roman" w:cs="Times New Roman"/>
          <w:b/>
          <w:sz w:val="28"/>
          <w:szCs w:val="28"/>
        </w:rPr>
        <w:t>RUMAH SAKIT SETIA MITRA JAKARTA</w:t>
      </w:r>
    </w:p>
    <w:p w:rsidR="001011DE" w:rsidRDefault="001011DE" w:rsidP="001011DE">
      <w:pPr>
        <w:tabs>
          <w:tab w:val="left" w:pos="360"/>
          <w:tab w:val="left" w:pos="720"/>
          <w:tab w:val="left" w:pos="1800"/>
          <w:tab w:val="left" w:pos="3735"/>
        </w:tabs>
        <w:spacing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011DE" w:rsidRDefault="001011DE" w:rsidP="001011DE">
      <w:pPr>
        <w:spacing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011DE" w:rsidRDefault="001011DE" w:rsidP="001011DE">
      <w:pPr>
        <w:spacing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011DE" w:rsidRDefault="001011DE" w:rsidP="001011DE">
      <w:pPr>
        <w:spacing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011DE" w:rsidRDefault="001011DE" w:rsidP="001011DE">
      <w:pPr>
        <w:spacing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011DE" w:rsidRDefault="001011DE" w:rsidP="001011DE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011DE" w:rsidRDefault="001011DE" w:rsidP="001011DE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011DE" w:rsidRPr="004E6C33" w:rsidRDefault="001011DE" w:rsidP="001011DE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6C3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E6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33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4E6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33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4E6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3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E6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33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4E6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3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E6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3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4E6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3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E6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33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4E6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3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6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3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E6C33">
        <w:rPr>
          <w:rFonts w:ascii="Times New Roman" w:hAnsi="Times New Roman" w:cs="Times New Roman"/>
          <w:sz w:val="24"/>
          <w:szCs w:val="24"/>
        </w:rPr>
        <w:t xml:space="preserve"> Program D-III </w:t>
      </w:r>
      <w:proofErr w:type="spellStart"/>
      <w:r w:rsidRPr="004E6C33">
        <w:rPr>
          <w:rFonts w:ascii="Times New Roman" w:hAnsi="Times New Roman" w:cs="Times New Roman"/>
          <w:sz w:val="24"/>
          <w:szCs w:val="24"/>
        </w:rPr>
        <w:t>Perekam</w:t>
      </w:r>
      <w:proofErr w:type="spellEnd"/>
      <w:r w:rsidRPr="004E6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33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4E6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6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3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E6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33"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1011DE" w:rsidRPr="004E6C33" w:rsidRDefault="001011DE" w:rsidP="001011DE">
      <w:pPr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3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E6C3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11DE" w:rsidRPr="004E6C33" w:rsidRDefault="001011DE" w:rsidP="001011DE">
      <w:pPr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6C33">
        <w:rPr>
          <w:rFonts w:ascii="Times New Roman" w:hAnsi="Times New Roman" w:cs="Times New Roman"/>
          <w:sz w:val="24"/>
          <w:szCs w:val="24"/>
        </w:rPr>
        <w:t>Muhamad</w:t>
      </w:r>
      <w:proofErr w:type="spellEnd"/>
      <w:r w:rsidRPr="004E6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33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4E6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33">
        <w:rPr>
          <w:rFonts w:ascii="Times New Roman" w:hAnsi="Times New Roman" w:cs="Times New Roman"/>
          <w:sz w:val="24"/>
          <w:szCs w:val="24"/>
        </w:rPr>
        <w:t>Akhirudin</w:t>
      </w:r>
      <w:proofErr w:type="spellEnd"/>
    </w:p>
    <w:p w:rsidR="001011DE" w:rsidRDefault="001011DE" w:rsidP="001011DE">
      <w:pPr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E6C33">
        <w:rPr>
          <w:rFonts w:ascii="Times New Roman" w:hAnsi="Times New Roman" w:cs="Times New Roman"/>
          <w:sz w:val="24"/>
          <w:szCs w:val="24"/>
        </w:rPr>
        <w:t>13013</w:t>
      </w:r>
    </w:p>
    <w:p w:rsidR="001011DE" w:rsidRPr="004E6C33" w:rsidRDefault="001011DE" w:rsidP="001011DE">
      <w:pPr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011DE" w:rsidRPr="004E6C33" w:rsidRDefault="001011DE" w:rsidP="001011DE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E6C33">
        <w:rPr>
          <w:rFonts w:ascii="Times New Roman" w:hAnsi="Times New Roman" w:cs="Times New Roman"/>
          <w:sz w:val="24"/>
          <w:szCs w:val="24"/>
        </w:rPr>
        <w:t>AKADEMI PEREKAM MEDIS DAN INFORMASI KESEHATAN BHUMI HUSADA JAKARTA</w:t>
      </w:r>
    </w:p>
    <w:p w:rsidR="001011DE" w:rsidRDefault="001011DE" w:rsidP="001011DE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E610AF" w:rsidRDefault="00E610AF" w:rsidP="00E610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E610AF" w:rsidRDefault="00E610AF" w:rsidP="00E610AF">
      <w:pPr>
        <w:tabs>
          <w:tab w:val="left" w:pos="127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610AF" w:rsidRDefault="00E610AF" w:rsidP="00E61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MUHAMAD NUR AKHIRUDIN,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Tinjauan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Pelepasan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Medis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Kepada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Pihak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Ketiga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Rumah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Sakit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Setia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Mitra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Jakarta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(KTI),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 Selatan 2016, 37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10AF" w:rsidRDefault="00E610AF" w:rsidP="00E61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0AF" w:rsidRDefault="00E610AF" w:rsidP="00E61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0AF" w:rsidRDefault="00E610AF" w:rsidP="00E610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disebuah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pelayanannya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menyelenggarakan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pelepasan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perihal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dimasa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perkiraan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dimasa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mendatang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610AF" w:rsidRDefault="00E610AF" w:rsidP="00E610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0AF" w:rsidRDefault="00E610AF" w:rsidP="00E610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0AF" w:rsidRDefault="00E610AF" w:rsidP="00E610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pelepasan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pelepasan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Jakarta.</w:t>
      </w:r>
    </w:p>
    <w:p w:rsidR="00E610AF" w:rsidRDefault="00E610AF" w:rsidP="00E610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0AF" w:rsidRDefault="00E610AF" w:rsidP="00E610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0AF" w:rsidRDefault="00E610AF" w:rsidP="00E610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menangani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pelepasan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penanggung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menangani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pelepasan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tertundanya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pelepasan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asuransi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BPJS.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Tertundanya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pelepasan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asuransi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BPJS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tertundanya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610AF" w:rsidRDefault="00E610AF" w:rsidP="00E610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0AF" w:rsidRDefault="00E610AF" w:rsidP="00E610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0AF" w:rsidRDefault="00E610AF" w:rsidP="00E610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dibuatnya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pelepasan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dibuatnya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pelepasan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job description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berwenang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pelepasan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tingkatkan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pelepasan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diadakanya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diikut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sertakannya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pelepasan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10AF" w:rsidRDefault="00E610AF" w:rsidP="00E610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0AF" w:rsidRDefault="00E610AF" w:rsidP="00E61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1966 – 2013)</w:t>
      </w:r>
    </w:p>
    <w:p w:rsidR="00B13C34" w:rsidRDefault="00E610AF"/>
    <w:sectPr w:rsidR="00B13C34" w:rsidSect="00DF48BD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011DE"/>
    <w:rsid w:val="001011DE"/>
    <w:rsid w:val="0044300B"/>
    <w:rsid w:val="004801F1"/>
    <w:rsid w:val="005B0A86"/>
    <w:rsid w:val="005B5EC6"/>
    <w:rsid w:val="006C3B0A"/>
    <w:rsid w:val="00BB5167"/>
    <w:rsid w:val="00E6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DE"/>
    <w:pPr>
      <w:ind w:left="576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2</cp:revision>
  <dcterms:created xsi:type="dcterms:W3CDTF">2019-12-04T09:48:00Z</dcterms:created>
  <dcterms:modified xsi:type="dcterms:W3CDTF">2019-12-04T09:49:00Z</dcterms:modified>
</cp:coreProperties>
</file>