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B6" w:rsidRDefault="00E35AB6" w:rsidP="00E35AB6">
      <w:pPr>
        <w:spacing w:line="480" w:lineRule="auto"/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KEBUTUHAN LUAS RUANG KERJA REKAM MEDIS DI RUMAH SAKIT IBU DAN ANAK  AULIA</w:t>
      </w:r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28416" cy="29199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29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B6" w:rsidRDefault="00E35AB6" w:rsidP="00E35AB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Program D-III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Zahit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(12015)</w:t>
      </w:r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B6" w:rsidRDefault="00E35AB6" w:rsidP="00E35AB6">
      <w:pPr>
        <w:spacing w:line="48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 PEREKAM MEDIS DAN INFORMASI KESEHATAN BHUMI HUSADA JAKARTA </w:t>
      </w:r>
    </w:p>
    <w:p w:rsidR="00E35AB6" w:rsidRDefault="00E35AB6" w:rsidP="00E35A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2015</w:t>
      </w:r>
    </w:p>
    <w:p w:rsidR="00E35AB6" w:rsidRPr="008F262F" w:rsidRDefault="00E35AB6" w:rsidP="00E35AB6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62F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35AB6" w:rsidRPr="008F262F" w:rsidRDefault="00E35AB6" w:rsidP="00E35AB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2F">
        <w:rPr>
          <w:rFonts w:ascii="Times New Roman" w:hAnsi="Times New Roman" w:cs="Times New Roman"/>
          <w:b/>
          <w:sz w:val="24"/>
          <w:szCs w:val="24"/>
        </w:rPr>
        <w:t xml:space="preserve">ZAHIT HUSIN, </w:t>
      </w:r>
      <w:proofErr w:type="spellStart"/>
      <w:r w:rsidRPr="004F2AA9">
        <w:rPr>
          <w:rFonts w:ascii="Times New Roman" w:hAnsi="Times New Roman" w:cs="Times New Roman"/>
          <w:b/>
          <w:i/>
          <w:sz w:val="24"/>
          <w:szCs w:val="24"/>
          <w:u w:val="single"/>
        </w:rPr>
        <w:t>Analisis</w:t>
      </w:r>
      <w:proofErr w:type="spellEnd"/>
      <w:r w:rsidRPr="004F2A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2AA9">
        <w:rPr>
          <w:rFonts w:ascii="Times New Roman" w:hAnsi="Times New Roman" w:cs="Times New Roman"/>
          <w:b/>
          <w:i/>
          <w:sz w:val="24"/>
          <w:szCs w:val="24"/>
          <w:u w:val="single"/>
        </w:rPr>
        <w:t>Kebutuhan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Luas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Ruang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Kerja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Rekam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Medis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Rumah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Sakit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Ibu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dan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Anak</w:t>
      </w:r>
      <w:proofErr w:type="spellEnd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i/>
          <w:sz w:val="24"/>
          <w:szCs w:val="24"/>
          <w:u w:val="single"/>
        </w:rPr>
        <w:t>Aulia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, Program Diploma – III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 xml:space="preserve">, Jakarta 2015. 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proofErr w:type="spellStart"/>
      <w:r w:rsidRPr="008F262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F262F">
        <w:rPr>
          <w:rFonts w:ascii="Times New Roman" w:hAnsi="Times New Roman" w:cs="Times New Roman"/>
          <w:b/>
          <w:sz w:val="24"/>
          <w:szCs w:val="24"/>
        </w:rPr>
        <w:t>.</w:t>
      </w:r>
    </w:p>
    <w:p w:rsidR="00E35AB6" w:rsidRPr="008F262F" w:rsidRDefault="00E35AB6" w:rsidP="00E35A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RSIA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penjajaran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kardus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RSIA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Unit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RSIA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assembling,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sistem.Tujuan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RSIA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>.</w:t>
      </w:r>
    </w:p>
    <w:p w:rsidR="00E35AB6" w:rsidRPr="008F262F" w:rsidRDefault="00E35AB6" w:rsidP="00E35A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>.</w:t>
      </w:r>
    </w:p>
    <w:p w:rsidR="00E35AB6" w:rsidRPr="008F262F" w:rsidRDefault="00E35AB6" w:rsidP="00E35A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unit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35,25m²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33,416</w:t>
      </w:r>
      <w:r w:rsidRPr="008F262F">
        <w:rPr>
          <w:rFonts w:ascii="Times New Roman" w:hAnsi="Times New Roman" w:cs="Times New Roman"/>
          <w:sz w:val="24"/>
          <w:szCs w:val="24"/>
        </w:rPr>
        <w:t xml:space="preserve">m²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1,84</w:t>
      </w:r>
      <w:r w:rsidRPr="008F262F">
        <w:rPr>
          <w:rFonts w:ascii="Times New Roman" w:hAnsi="Times New Roman" w:cs="Times New Roman"/>
          <w:sz w:val="24"/>
          <w:szCs w:val="24"/>
        </w:rPr>
        <w:t>m².</w:t>
      </w:r>
    </w:p>
    <w:p w:rsidR="00E35AB6" w:rsidRPr="008F262F" w:rsidRDefault="00E35AB6" w:rsidP="00E35AB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RSIA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IFHRO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Saran yang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B6" w:rsidRPr="008F262F" w:rsidRDefault="00E35AB6" w:rsidP="00E35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62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F262F">
        <w:rPr>
          <w:rFonts w:ascii="Times New Roman" w:hAnsi="Times New Roman" w:cs="Times New Roman"/>
          <w:sz w:val="24"/>
          <w:szCs w:val="24"/>
        </w:rPr>
        <w:t xml:space="preserve"> 15 (1994 – 2009)</w:t>
      </w:r>
    </w:p>
    <w:p w:rsidR="00B13C34" w:rsidRDefault="00E35AB6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E35AB6"/>
    <w:rsid w:val="00271A6E"/>
    <w:rsid w:val="0044300B"/>
    <w:rsid w:val="004801F1"/>
    <w:rsid w:val="006C3B0A"/>
    <w:rsid w:val="00BB5167"/>
    <w:rsid w:val="00E3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B6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2019-12-05T04:48:00Z</dcterms:created>
  <dcterms:modified xsi:type="dcterms:W3CDTF">2019-12-05T04:49:00Z</dcterms:modified>
</cp:coreProperties>
</file>